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B353" w14:textId="77777777" w:rsidR="002126FE" w:rsidRPr="00821344" w:rsidRDefault="00C42FEC" w:rsidP="00EC7E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1344">
        <w:rPr>
          <w:rFonts w:ascii="Times New Roman" w:hAnsi="Times New Roman" w:cs="Times New Roman"/>
          <w:b/>
          <w:bCs/>
        </w:rPr>
        <w:t xml:space="preserve">Публичная оферта </w:t>
      </w:r>
    </w:p>
    <w:p w14:paraId="467DE660" w14:textId="75D19AF6" w:rsidR="00C42FEC" w:rsidRDefault="00C42FEC" w:rsidP="00EC7E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1344">
        <w:rPr>
          <w:rFonts w:ascii="Times New Roman" w:hAnsi="Times New Roman" w:cs="Times New Roman"/>
          <w:b/>
          <w:bCs/>
        </w:rPr>
        <w:t>о продаже товаров дистанционным способом</w:t>
      </w:r>
    </w:p>
    <w:p w14:paraId="353257E8" w14:textId="77777777" w:rsidR="00EC7E05" w:rsidRPr="00821344" w:rsidRDefault="00EC7E05" w:rsidP="00EC7E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9829A9" w14:textId="4A19416B" w:rsidR="002126FE" w:rsidRPr="00253926" w:rsidRDefault="00253926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Общество с ограниченной ответственностью</w:t>
      </w:r>
      <w:r w:rsidRPr="00253926">
        <w:rPr>
          <w:rFonts w:ascii="Times New Roman" w:hAnsi="Times New Roman" w:cs="Times New Roman"/>
          <w:b/>
          <w:bCs/>
        </w:rPr>
        <w:t xml:space="preserve"> «МАГИЯ </w:t>
      </w:r>
      <w:r w:rsidRPr="00811E36">
        <w:rPr>
          <w:rFonts w:ascii="Times New Roman" w:hAnsi="Times New Roman" w:cs="Times New Roman"/>
          <w:b/>
          <w:bCs/>
        </w:rPr>
        <w:t>УЮТА»</w:t>
      </w:r>
      <w:r w:rsidR="00C42FEC" w:rsidRPr="00811E36">
        <w:rPr>
          <w:rFonts w:ascii="Times New Roman" w:hAnsi="Times New Roman" w:cs="Times New Roman"/>
        </w:rPr>
        <w:t xml:space="preserve">, в лице генерального директора </w:t>
      </w:r>
      <w:r w:rsidR="00811E36" w:rsidRPr="00811E36">
        <w:rPr>
          <w:rFonts w:ascii="Times New Roman" w:hAnsi="Times New Roman" w:cs="Times New Roman"/>
        </w:rPr>
        <w:t>Макарова Е.А.</w:t>
      </w:r>
      <w:r w:rsidR="00C42FEC" w:rsidRPr="00811E36">
        <w:rPr>
          <w:rFonts w:ascii="Times New Roman" w:hAnsi="Times New Roman" w:cs="Times New Roman"/>
        </w:rPr>
        <w:t>, действующе</w:t>
      </w:r>
      <w:r w:rsidR="00811E36" w:rsidRPr="00811E36">
        <w:rPr>
          <w:rFonts w:ascii="Times New Roman" w:hAnsi="Times New Roman" w:cs="Times New Roman"/>
        </w:rPr>
        <w:t>го</w:t>
      </w:r>
      <w:r w:rsidR="00C42FEC" w:rsidRPr="00811E36">
        <w:rPr>
          <w:rFonts w:ascii="Times New Roman" w:hAnsi="Times New Roman" w:cs="Times New Roman"/>
        </w:rPr>
        <w:t xml:space="preserve"> на основании </w:t>
      </w:r>
      <w:r w:rsidR="00811E36" w:rsidRPr="00811E36">
        <w:rPr>
          <w:rFonts w:ascii="Times New Roman" w:hAnsi="Times New Roman" w:cs="Times New Roman"/>
        </w:rPr>
        <w:t>У</w:t>
      </w:r>
      <w:r w:rsidR="00C42FEC" w:rsidRPr="00811E36">
        <w:rPr>
          <w:rFonts w:ascii="Times New Roman" w:hAnsi="Times New Roman" w:cs="Times New Roman"/>
        </w:rPr>
        <w:t>става, осуществляющее продажу товаров через интернет-магазин по адрес</w:t>
      </w:r>
      <w:r w:rsidR="00006EDC" w:rsidRPr="00811E36">
        <w:rPr>
          <w:rFonts w:ascii="Times New Roman" w:hAnsi="Times New Roman" w:cs="Times New Roman"/>
        </w:rPr>
        <w:t>у</w:t>
      </w:r>
      <w:r w:rsidR="00C42FEC" w:rsidRPr="00811E36">
        <w:rPr>
          <w:rFonts w:ascii="Times New Roman" w:hAnsi="Times New Roman" w:cs="Times New Roman"/>
        </w:rPr>
        <w:t xml:space="preserve"> </w:t>
      </w:r>
      <w:hyperlink r:id="rId6" w:anchor="rec2019508861" w:history="1">
        <w:r w:rsidR="00811E36" w:rsidRPr="00811E36">
          <w:rPr>
            <w:rStyle w:val="ac"/>
            <w:rFonts w:ascii="Times New Roman" w:hAnsi="Times New Roman" w:cs="Times New Roman"/>
          </w:rPr>
          <w:t>http://catalogmagic.ru/</w:t>
        </w:r>
      </w:hyperlink>
      <w:r w:rsidR="00C42FEC" w:rsidRPr="00811E36">
        <w:rPr>
          <w:rFonts w:ascii="Times New Roman" w:hAnsi="Times New Roman" w:cs="Times New Roman"/>
        </w:rPr>
        <w:t>,</w:t>
      </w:r>
      <w:r w:rsidR="00F43FE1" w:rsidRPr="00811E36">
        <w:rPr>
          <w:rFonts w:ascii="Times New Roman" w:hAnsi="Times New Roman" w:cs="Times New Roman"/>
        </w:rPr>
        <w:t xml:space="preserve"> </w:t>
      </w:r>
      <w:r w:rsidR="00C42FEC" w:rsidRPr="00811E36">
        <w:rPr>
          <w:rFonts w:ascii="Times New Roman" w:hAnsi="Times New Roman" w:cs="Times New Roman"/>
        </w:rPr>
        <w:t>именуем</w:t>
      </w:r>
      <w:r w:rsidR="00F43FE1" w:rsidRPr="00811E36">
        <w:rPr>
          <w:rFonts w:ascii="Times New Roman" w:hAnsi="Times New Roman" w:cs="Times New Roman"/>
        </w:rPr>
        <w:t>ое</w:t>
      </w:r>
      <w:r w:rsidR="00C42FEC" w:rsidRPr="00F43FE1">
        <w:rPr>
          <w:rFonts w:ascii="Times New Roman" w:hAnsi="Times New Roman" w:cs="Times New Roman"/>
        </w:rPr>
        <w:t xml:space="preserve"> в дальнейшем "Продавец", публику</w:t>
      </w:r>
      <w:r w:rsidR="002126FE" w:rsidRPr="00F43FE1">
        <w:rPr>
          <w:rFonts w:ascii="Times New Roman" w:hAnsi="Times New Roman" w:cs="Times New Roman"/>
        </w:rPr>
        <w:t>е</w:t>
      </w:r>
      <w:r w:rsidR="00C42FEC" w:rsidRPr="00F43FE1">
        <w:rPr>
          <w:rFonts w:ascii="Times New Roman" w:hAnsi="Times New Roman" w:cs="Times New Roman"/>
        </w:rPr>
        <w:t xml:space="preserve">т публичную оферту о продаже товаров дистанционным способом (далее - оферта). </w:t>
      </w:r>
    </w:p>
    <w:p w14:paraId="5725B08B" w14:textId="77777777" w:rsidR="002126FE" w:rsidRPr="00A8699B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FE1">
        <w:rPr>
          <w:rFonts w:ascii="Times New Roman" w:hAnsi="Times New Roman" w:cs="Times New Roman"/>
        </w:rPr>
        <w:t>Основные понятия, используемые в настоящей</w:t>
      </w:r>
      <w:r w:rsidRPr="00A8699B">
        <w:rPr>
          <w:rFonts w:ascii="Times New Roman" w:hAnsi="Times New Roman" w:cs="Times New Roman"/>
        </w:rPr>
        <w:t xml:space="preserve"> публичной оферте: </w:t>
      </w:r>
    </w:p>
    <w:p w14:paraId="656DA21A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45AC2" w14:textId="67633ED0" w:rsidR="002126FE" w:rsidRPr="00A8699B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99B">
        <w:rPr>
          <w:rFonts w:ascii="Times New Roman" w:hAnsi="Times New Roman" w:cs="Times New Roman"/>
        </w:rPr>
        <w:t>«</w:t>
      </w:r>
      <w:r w:rsidRPr="00A8699B">
        <w:rPr>
          <w:rFonts w:ascii="Times New Roman" w:hAnsi="Times New Roman" w:cs="Times New Roman"/>
          <w:b/>
          <w:bCs/>
        </w:rPr>
        <w:t>Покупатель»</w:t>
      </w:r>
      <w:r w:rsidRPr="00A8699B">
        <w:rPr>
          <w:rFonts w:ascii="Times New Roman" w:hAnsi="Times New Roman" w:cs="Times New Roman"/>
        </w:rPr>
        <w:t xml:space="preserve"> </w:t>
      </w:r>
      <w:r w:rsidR="002126FE" w:rsidRPr="00A8699B">
        <w:rPr>
          <w:rFonts w:ascii="Times New Roman" w:hAnsi="Times New Roman" w:cs="Times New Roman"/>
        </w:rPr>
        <w:t xml:space="preserve">(«Пользователь») </w:t>
      </w:r>
      <w:r w:rsidRPr="00A8699B">
        <w:rPr>
          <w:rFonts w:ascii="Times New Roman" w:hAnsi="Times New Roman" w:cs="Times New Roman"/>
        </w:rPr>
        <w:t>- гражданин, имеющий намерение заказать или приобрести</w:t>
      </w:r>
      <w:r w:rsidR="002126FE" w:rsidRPr="00A8699B">
        <w:rPr>
          <w:rFonts w:ascii="Times New Roman" w:hAnsi="Times New Roman" w:cs="Times New Roman"/>
        </w:rPr>
        <w:t xml:space="preserve">, </w:t>
      </w:r>
      <w:r w:rsidRPr="00A8699B">
        <w:rPr>
          <w:rFonts w:ascii="Times New Roman" w:hAnsi="Times New Roman" w:cs="Times New Roman"/>
        </w:rPr>
        <w:t xml:space="preserve">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 </w:t>
      </w:r>
    </w:p>
    <w:p w14:paraId="62F2609D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6CC769" w14:textId="39F0B8E8" w:rsidR="00006EDC" w:rsidRPr="00A8699B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99B">
        <w:rPr>
          <w:rFonts w:ascii="Times New Roman" w:hAnsi="Times New Roman" w:cs="Times New Roman"/>
          <w:b/>
          <w:bCs/>
        </w:rPr>
        <w:t>«Продавец»</w:t>
      </w:r>
      <w:r w:rsidRPr="00A8699B">
        <w:rPr>
          <w:rFonts w:ascii="Times New Roman" w:hAnsi="Times New Roman" w:cs="Times New Roman"/>
        </w:rPr>
        <w:t xml:space="preserve"> - организация независимо от ее организационно-правовой формы, осуществляющ</w:t>
      </w:r>
      <w:r w:rsidR="00006EDC" w:rsidRPr="00A8699B">
        <w:rPr>
          <w:rFonts w:ascii="Times New Roman" w:hAnsi="Times New Roman" w:cs="Times New Roman"/>
        </w:rPr>
        <w:t>ая</w:t>
      </w:r>
      <w:r w:rsidRPr="00A8699B">
        <w:rPr>
          <w:rFonts w:ascii="Times New Roman" w:hAnsi="Times New Roman" w:cs="Times New Roman"/>
        </w:rPr>
        <w:t xml:space="preserve"> продажу товаров дистанционным способом; </w:t>
      </w:r>
    </w:p>
    <w:p w14:paraId="22987798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3CE5A1" w14:textId="4D817AEB" w:rsidR="002126FE" w:rsidRPr="00F43FE1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99B">
        <w:rPr>
          <w:rFonts w:ascii="Times New Roman" w:hAnsi="Times New Roman" w:cs="Times New Roman"/>
          <w:b/>
          <w:bCs/>
        </w:rPr>
        <w:t>«</w:t>
      </w:r>
      <w:r w:rsidRPr="00F43FE1">
        <w:rPr>
          <w:rFonts w:ascii="Times New Roman" w:hAnsi="Times New Roman" w:cs="Times New Roman"/>
          <w:b/>
          <w:bCs/>
        </w:rPr>
        <w:t>Пользователь»</w:t>
      </w:r>
      <w:r w:rsidRPr="00F43FE1">
        <w:rPr>
          <w:rFonts w:ascii="Times New Roman" w:hAnsi="Times New Roman" w:cs="Times New Roman"/>
        </w:rPr>
        <w:t xml:space="preserve"> - физическое лицо, посетитель сайта, принимающий условия настоящей</w:t>
      </w:r>
      <w:r w:rsidR="002126FE" w:rsidRPr="00F43FE1">
        <w:rPr>
          <w:rFonts w:ascii="Times New Roman" w:hAnsi="Times New Roman" w:cs="Times New Roman"/>
        </w:rPr>
        <w:t xml:space="preserve"> </w:t>
      </w:r>
      <w:r w:rsidRPr="00F43FE1">
        <w:rPr>
          <w:rFonts w:ascii="Times New Roman" w:hAnsi="Times New Roman" w:cs="Times New Roman"/>
        </w:rPr>
        <w:t>оферты</w:t>
      </w:r>
      <w:r w:rsidR="00F43FE1">
        <w:rPr>
          <w:rFonts w:ascii="Times New Roman" w:hAnsi="Times New Roman" w:cs="Times New Roman"/>
        </w:rPr>
        <w:t xml:space="preserve"> </w:t>
      </w:r>
      <w:r w:rsidRPr="00F43FE1">
        <w:rPr>
          <w:rFonts w:ascii="Times New Roman" w:hAnsi="Times New Roman" w:cs="Times New Roman"/>
        </w:rPr>
        <w:t xml:space="preserve">и </w:t>
      </w:r>
      <w:r w:rsidR="00042551">
        <w:rPr>
          <w:rFonts w:ascii="Times New Roman" w:hAnsi="Times New Roman" w:cs="Times New Roman"/>
        </w:rPr>
        <w:t xml:space="preserve">посещающий сайт </w:t>
      </w:r>
      <w:r w:rsidRPr="00F43FE1">
        <w:rPr>
          <w:rFonts w:ascii="Times New Roman" w:hAnsi="Times New Roman" w:cs="Times New Roman"/>
        </w:rPr>
        <w:t>интернет-магазин</w:t>
      </w:r>
      <w:r w:rsidR="00042551">
        <w:rPr>
          <w:rFonts w:ascii="Times New Roman" w:hAnsi="Times New Roman" w:cs="Times New Roman"/>
        </w:rPr>
        <w:t>а</w:t>
      </w:r>
      <w:r w:rsidR="00811E36">
        <w:rPr>
          <w:rFonts w:ascii="Times New Roman" w:hAnsi="Times New Roman" w:cs="Times New Roman"/>
        </w:rPr>
        <w:t xml:space="preserve"> </w:t>
      </w:r>
      <w:hyperlink r:id="rId7" w:history="1">
        <w:r w:rsidR="00811E36" w:rsidRPr="006904C7">
          <w:rPr>
            <w:rStyle w:val="ac"/>
            <w:rFonts w:ascii="Times New Roman" w:hAnsi="Times New Roman" w:cs="Times New Roman"/>
          </w:rPr>
          <w:t>http://catalogmagic.ru/</w:t>
        </w:r>
      </w:hyperlink>
      <w:r w:rsidR="00811E36">
        <w:rPr>
          <w:rFonts w:ascii="Times New Roman" w:hAnsi="Times New Roman" w:cs="Times New Roman"/>
        </w:rPr>
        <w:t xml:space="preserve">. </w:t>
      </w:r>
    </w:p>
    <w:p w14:paraId="42DBC41B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F9B23FB" w14:textId="010F459B" w:rsidR="002126FE" w:rsidRPr="00006EDC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  <w:b/>
          <w:bCs/>
        </w:rPr>
        <w:t>«</w:t>
      </w:r>
      <w:r w:rsidRPr="000A30A6">
        <w:rPr>
          <w:rFonts w:ascii="Times New Roman" w:hAnsi="Times New Roman" w:cs="Times New Roman"/>
          <w:b/>
          <w:bCs/>
        </w:rPr>
        <w:t>Товар»</w:t>
      </w:r>
      <w:r w:rsidRPr="000A30A6">
        <w:rPr>
          <w:rFonts w:ascii="Times New Roman" w:hAnsi="Times New Roman" w:cs="Times New Roman"/>
        </w:rPr>
        <w:t xml:space="preserve"> –</w:t>
      </w:r>
      <w:r w:rsidR="00811E36">
        <w:rPr>
          <w:rFonts w:ascii="Times New Roman" w:hAnsi="Times New Roman" w:cs="Times New Roman"/>
        </w:rPr>
        <w:t>физические Товары и БАДы</w:t>
      </w:r>
      <w:r w:rsidR="000A30A6" w:rsidRPr="000A30A6">
        <w:rPr>
          <w:rFonts w:ascii="Times New Roman" w:hAnsi="Times New Roman" w:cs="Times New Roman"/>
        </w:rPr>
        <w:t>.</w:t>
      </w:r>
    </w:p>
    <w:p w14:paraId="6B5154F1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0CD023" w14:textId="03FF118F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6EDC">
        <w:rPr>
          <w:rFonts w:ascii="Times New Roman" w:hAnsi="Times New Roman" w:cs="Times New Roman"/>
          <w:b/>
          <w:bCs/>
        </w:rPr>
        <w:t>«Продажа товаров дистанционным способом»</w:t>
      </w:r>
      <w:r w:rsidRPr="00006EDC">
        <w:rPr>
          <w:rFonts w:ascii="Times New Roman" w:hAnsi="Times New Roman" w:cs="Times New Roman"/>
        </w:rPr>
        <w:t xml:space="preserve"> -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информационно-телекоммуникационной сети "Интернет",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договора.</w:t>
      </w:r>
      <w:r w:rsidRPr="00821344">
        <w:rPr>
          <w:rFonts w:ascii="Times New Roman" w:hAnsi="Times New Roman" w:cs="Times New Roman"/>
        </w:rPr>
        <w:t xml:space="preserve"> </w:t>
      </w:r>
    </w:p>
    <w:p w14:paraId="3DD29605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3D3973" w14:textId="2A349205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344">
        <w:rPr>
          <w:rFonts w:ascii="Times New Roman" w:hAnsi="Times New Roman" w:cs="Times New Roman"/>
          <w:b/>
          <w:bCs/>
        </w:rPr>
        <w:t xml:space="preserve">1. Общие положения </w:t>
      </w:r>
    </w:p>
    <w:p w14:paraId="7533B437" w14:textId="5437F1A0" w:rsidR="002126FE" w:rsidRPr="00811E36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1.1. В рамках настоящей оферты Продавец предоставляет Пользователю (Покупателю) возможность приобрести для личных, семейных, </w:t>
      </w:r>
      <w:r w:rsidRPr="00006EDC">
        <w:rPr>
          <w:rFonts w:ascii="Times New Roman" w:hAnsi="Times New Roman" w:cs="Times New Roman"/>
        </w:rPr>
        <w:t xml:space="preserve">домашних и иных нужд, не связанных с осуществлением </w:t>
      </w:r>
      <w:r w:rsidRPr="00811E36">
        <w:rPr>
          <w:rFonts w:ascii="Times New Roman" w:hAnsi="Times New Roman" w:cs="Times New Roman"/>
        </w:rPr>
        <w:t>предпринимательской деятельности, Товары, представленные в интернет-магазине по адрес</w:t>
      </w:r>
      <w:r w:rsidR="00006EDC" w:rsidRPr="00811E36">
        <w:rPr>
          <w:rFonts w:ascii="Times New Roman" w:hAnsi="Times New Roman" w:cs="Times New Roman"/>
        </w:rPr>
        <w:t>у</w:t>
      </w:r>
      <w:r w:rsidRPr="00811E36">
        <w:rPr>
          <w:rFonts w:ascii="Times New Roman" w:hAnsi="Times New Roman" w:cs="Times New Roman"/>
        </w:rPr>
        <w:t xml:space="preserve"> </w:t>
      </w:r>
      <w:hyperlink r:id="rId8" w:history="1">
        <w:r w:rsidR="00811E36" w:rsidRPr="00811E36">
          <w:rPr>
            <w:rStyle w:val="ac"/>
            <w:rFonts w:ascii="Times New Roman" w:hAnsi="Times New Roman" w:cs="Times New Roman"/>
          </w:rPr>
          <w:t>http://catalogmagic.ru/</w:t>
        </w:r>
      </w:hyperlink>
      <w:r w:rsidR="00811E36" w:rsidRPr="00811E36">
        <w:rPr>
          <w:rFonts w:ascii="Times New Roman" w:hAnsi="Times New Roman" w:cs="Times New Roman"/>
        </w:rPr>
        <w:t xml:space="preserve"> </w:t>
      </w:r>
      <w:r w:rsidRPr="00811E36">
        <w:rPr>
          <w:rFonts w:ascii="Times New Roman" w:hAnsi="Times New Roman" w:cs="Times New Roman"/>
        </w:rPr>
        <w:t xml:space="preserve">(далее - сайт). </w:t>
      </w:r>
    </w:p>
    <w:p w14:paraId="15ACC023" w14:textId="2E367F18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FE1">
        <w:rPr>
          <w:rFonts w:ascii="Times New Roman" w:hAnsi="Times New Roman" w:cs="Times New Roman"/>
        </w:rPr>
        <w:t xml:space="preserve">1.2. Продавец предоставляет Покупателю каталоги, фотографии или </w:t>
      </w:r>
      <w:r w:rsidRPr="00821344">
        <w:rPr>
          <w:rFonts w:ascii="Times New Roman" w:hAnsi="Times New Roman" w:cs="Times New Roman"/>
        </w:rPr>
        <w:t xml:space="preserve">другие информационные материалы, содержащие полную, достоверную и доступную информацию, характеризующую предлагаемый товар. </w:t>
      </w:r>
      <w:r w:rsidR="002126FE" w:rsidRPr="00821344">
        <w:rPr>
          <w:rFonts w:ascii="Times New Roman" w:hAnsi="Times New Roman" w:cs="Times New Roman"/>
        </w:rPr>
        <w:t xml:space="preserve">Покупатель подтверждает, что информация о Товаре, представленная на сайте </w:t>
      </w:r>
      <w:r w:rsidR="00006EDC" w:rsidRPr="00821344">
        <w:rPr>
          <w:rFonts w:ascii="Times New Roman" w:hAnsi="Times New Roman" w:cs="Times New Roman"/>
        </w:rPr>
        <w:t>Продавца,</w:t>
      </w:r>
      <w:r w:rsidR="002126FE" w:rsidRPr="00821344">
        <w:rPr>
          <w:rFonts w:ascii="Times New Roman" w:hAnsi="Times New Roman" w:cs="Times New Roman"/>
        </w:rPr>
        <w:t xml:space="preserve"> является достаточной, предметной, исчерпывающей.</w:t>
      </w:r>
    </w:p>
    <w:p w14:paraId="685AF9CF" w14:textId="77777777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1.3. Пользователь соглашается с условиями продажи товаров, изложенными в настоящей оферте. </w:t>
      </w:r>
    </w:p>
    <w:p w14:paraId="7DC2992A" w14:textId="77777777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1.4. Продавец имеет право в одностороннем порядке без уведомления Пользователя/Покупателя внести изменения в настоящую оферту, которые вступают в силу </w:t>
      </w:r>
      <w:r w:rsidR="002126FE" w:rsidRPr="00821344">
        <w:rPr>
          <w:rFonts w:ascii="Times New Roman" w:hAnsi="Times New Roman" w:cs="Times New Roman"/>
        </w:rPr>
        <w:t>с момента</w:t>
      </w:r>
      <w:r w:rsidRPr="00821344">
        <w:rPr>
          <w:rFonts w:ascii="Times New Roman" w:hAnsi="Times New Roman" w:cs="Times New Roman"/>
        </w:rPr>
        <w:t xml:space="preserve"> опубликования новой оферты на сайте. </w:t>
      </w:r>
    </w:p>
    <w:p w14:paraId="2EA2B0FE" w14:textId="7FA3C3AB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1.5. С момента оформления Покупателем заказа на </w:t>
      </w:r>
      <w:r w:rsidRPr="00811E36">
        <w:rPr>
          <w:rFonts w:ascii="Times New Roman" w:hAnsi="Times New Roman" w:cs="Times New Roman"/>
        </w:rPr>
        <w:t xml:space="preserve">сайте </w:t>
      </w:r>
      <w:hyperlink r:id="rId9" w:history="1">
        <w:r w:rsidR="00811E36" w:rsidRPr="006904C7">
          <w:rPr>
            <w:rStyle w:val="ac"/>
            <w:rFonts w:ascii="Times New Roman" w:hAnsi="Times New Roman" w:cs="Times New Roman"/>
          </w:rPr>
          <w:t>http://catalogmagic.ru/</w:t>
        </w:r>
      </w:hyperlink>
      <w:r w:rsidR="00811E36">
        <w:rPr>
          <w:rFonts w:ascii="Times New Roman" w:hAnsi="Times New Roman" w:cs="Times New Roman"/>
        </w:rPr>
        <w:t xml:space="preserve"> </w:t>
      </w:r>
      <w:r w:rsidR="00A8699B" w:rsidRPr="00811E36">
        <w:rPr>
          <w:rFonts w:ascii="Times New Roman" w:hAnsi="Times New Roman" w:cs="Times New Roman"/>
        </w:rPr>
        <w:t>в форме</w:t>
      </w:r>
      <w:r w:rsidR="00A8699B">
        <w:rPr>
          <w:rFonts w:ascii="Times New Roman" w:hAnsi="Times New Roman" w:cs="Times New Roman"/>
        </w:rPr>
        <w:t xml:space="preserve"> «оставить заявку»</w:t>
      </w:r>
      <w:r w:rsidRPr="00821344">
        <w:rPr>
          <w:rFonts w:ascii="Times New Roman" w:hAnsi="Times New Roman" w:cs="Times New Roman"/>
        </w:rPr>
        <w:t>,</w:t>
      </w:r>
      <w:r w:rsidR="00A8699B">
        <w:rPr>
          <w:rFonts w:ascii="Times New Roman" w:hAnsi="Times New Roman" w:cs="Times New Roman"/>
        </w:rPr>
        <w:t xml:space="preserve"> </w:t>
      </w:r>
      <w:r w:rsidRPr="00821344">
        <w:rPr>
          <w:rFonts w:ascii="Times New Roman" w:hAnsi="Times New Roman" w:cs="Times New Roman"/>
        </w:rPr>
        <w:t xml:space="preserve">настоящая оферта признается акцептованной. </w:t>
      </w:r>
    </w:p>
    <w:p w14:paraId="2369165B" w14:textId="1A0AABF4" w:rsidR="00CC2310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1.6. Заключение и расторжение договора купли-продажи товара осуществляется в порядке, предусмотренном Законом от 07.02.1992г. №2300-1 «О защите прав потребителей», постановления Правительства РФ от 27.09.2007г. № 612 «Об утверждении Правил продажи товаров дистанционным способом</w:t>
      </w:r>
      <w:r w:rsidRPr="00006EDC">
        <w:rPr>
          <w:rFonts w:ascii="Times New Roman" w:hAnsi="Times New Roman" w:cs="Times New Roman"/>
        </w:rPr>
        <w:t xml:space="preserve">», ГК РФ. Договор купли-продажи товара считается </w:t>
      </w:r>
      <w:r w:rsidRPr="00006EDC">
        <w:rPr>
          <w:rFonts w:ascii="Times New Roman" w:hAnsi="Times New Roman" w:cs="Times New Roman"/>
        </w:rPr>
        <w:lastRenderedPageBreak/>
        <w:t xml:space="preserve">заключенным с момента </w:t>
      </w:r>
      <w:r w:rsidR="00CC2310" w:rsidRPr="00CC2310">
        <w:rPr>
          <w:rFonts w:ascii="Times New Roman" w:hAnsi="Times New Roman" w:cs="Times New Roman"/>
        </w:rPr>
        <w:t xml:space="preserve">согласия покупателя с условиями, выраженного через оплату, нажатие кнопки «Оформить заказ» </w:t>
      </w:r>
      <w:r w:rsidR="00CC2310">
        <w:rPr>
          <w:rFonts w:ascii="Times New Roman" w:hAnsi="Times New Roman" w:cs="Times New Roman"/>
        </w:rPr>
        <w:t>(ст. 433 ГК РФ).</w:t>
      </w:r>
    </w:p>
    <w:p w14:paraId="694C5696" w14:textId="6E4373B8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1.7. Сообщая Продавцу свой номер телефона и </w:t>
      </w:r>
      <w:proofErr w:type="spellStart"/>
      <w:r w:rsidRPr="00821344">
        <w:rPr>
          <w:rFonts w:ascii="Times New Roman" w:hAnsi="Times New Roman" w:cs="Times New Roman"/>
        </w:rPr>
        <w:t>e-mail</w:t>
      </w:r>
      <w:proofErr w:type="spellEnd"/>
      <w:r w:rsidRPr="00821344">
        <w:rPr>
          <w:rFonts w:ascii="Times New Roman" w:hAnsi="Times New Roman" w:cs="Times New Roman"/>
        </w:rPr>
        <w:t xml:space="preserve">, </w:t>
      </w:r>
      <w:r w:rsidR="002126FE" w:rsidRPr="00821344">
        <w:rPr>
          <w:rFonts w:ascii="Times New Roman" w:hAnsi="Times New Roman" w:cs="Times New Roman"/>
        </w:rPr>
        <w:t>ФИО,</w:t>
      </w:r>
      <w:r w:rsidR="00042551">
        <w:rPr>
          <w:rFonts w:ascii="Times New Roman" w:hAnsi="Times New Roman" w:cs="Times New Roman"/>
        </w:rPr>
        <w:t xml:space="preserve"> адрес доставки,</w:t>
      </w:r>
      <w:r w:rsidR="002126FE" w:rsidRPr="00821344">
        <w:rPr>
          <w:rFonts w:ascii="Times New Roman" w:hAnsi="Times New Roman" w:cs="Times New Roman"/>
        </w:rPr>
        <w:t xml:space="preserve"> </w:t>
      </w:r>
      <w:r w:rsidRPr="00821344">
        <w:rPr>
          <w:rFonts w:ascii="Times New Roman" w:hAnsi="Times New Roman" w:cs="Times New Roman"/>
        </w:rPr>
        <w:t>Покупатель (Пользователь)</w:t>
      </w:r>
      <w:r w:rsidR="002126FE" w:rsidRPr="00821344">
        <w:rPr>
          <w:rFonts w:ascii="Times New Roman" w:hAnsi="Times New Roman" w:cs="Times New Roman"/>
        </w:rPr>
        <w:t>,</w:t>
      </w:r>
      <w:r w:rsidRPr="00821344">
        <w:rPr>
          <w:rFonts w:ascii="Times New Roman" w:hAnsi="Times New Roman" w:cs="Times New Roman"/>
        </w:rPr>
        <w:t xml:space="preserve"> дает свое согласие на их использование в целях обработки заказа. </w:t>
      </w:r>
    </w:p>
    <w:p w14:paraId="5BB7CB5C" w14:textId="77777777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1.8. Продавец имеет право поручить исполнение заказа третьему лицу, при этом Продавец продолжает нести ответственность за его исполнение. </w:t>
      </w:r>
    </w:p>
    <w:p w14:paraId="12A7848E" w14:textId="5B06C58F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1.9. Оформление заказов </w:t>
      </w:r>
      <w:r w:rsidRPr="00A8699B">
        <w:rPr>
          <w:rFonts w:ascii="Times New Roman" w:hAnsi="Times New Roman" w:cs="Times New Roman"/>
        </w:rPr>
        <w:t>в интернет-магазине возможно в рабочие и выходные дни, 7 дней в неделю, за исключением периодов технического сбоя и регламентных работ. Обработка заказов производится в рабочие дни с 9 до 1</w:t>
      </w:r>
      <w:r w:rsidR="00A8699B" w:rsidRPr="00A8699B">
        <w:rPr>
          <w:rFonts w:ascii="Times New Roman" w:hAnsi="Times New Roman" w:cs="Times New Roman"/>
        </w:rPr>
        <w:t>8</w:t>
      </w:r>
      <w:r w:rsidRPr="00A8699B">
        <w:rPr>
          <w:rFonts w:ascii="Times New Roman" w:hAnsi="Times New Roman" w:cs="Times New Roman"/>
        </w:rPr>
        <w:t xml:space="preserve"> часов по Московскому времени.</w:t>
      </w:r>
      <w:r w:rsidRPr="00821344">
        <w:rPr>
          <w:rFonts w:ascii="Times New Roman" w:hAnsi="Times New Roman" w:cs="Times New Roman"/>
        </w:rPr>
        <w:t xml:space="preserve"> </w:t>
      </w:r>
    </w:p>
    <w:p w14:paraId="25042E34" w14:textId="12F27CDA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1.1</w:t>
      </w:r>
      <w:r w:rsidR="00A8699B">
        <w:rPr>
          <w:rFonts w:ascii="Times New Roman" w:hAnsi="Times New Roman" w:cs="Times New Roman"/>
        </w:rPr>
        <w:t>0</w:t>
      </w:r>
      <w:r w:rsidRPr="00821344">
        <w:rPr>
          <w:rFonts w:ascii="Times New Roman" w:hAnsi="Times New Roman" w:cs="Times New Roman"/>
        </w:rPr>
        <w:t xml:space="preserve">. </w:t>
      </w:r>
      <w:r w:rsidR="002126FE" w:rsidRPr="00821344">
        <w:rPr>
          <w:rFonts w:ascii="Times New Roman" w:hAnsi="Times New Roman" w:cs="Times New Roman"/>
        </w:rPr>
        <w:t xml:space="preserve">Настоящая </w:t>
      </w:r>
      <w:r w:rsidRPr="00821344">
        <w:rPr>
          <w:rFonts w:ascii="Times New Roman" w:hAnsi="Times New Roman" w:cs="Times New Roman"/>
        </w:rPr>
        <w:t xml:space="preserve">оферта </w:t>
      </w:r>
      <w:r w:rsidRPr="00006EDC">
        <w:rPr>
          <w:rFonts w:ascii="Times New Roman" w:hAnsi="Times New Roman" w:cs="Times New Roman"/>
        </w:rPr>
        <w:t>распространяется на все виды Товаров, представленных на сайте, пока такие Товары присутствуют в каталоге интернет-магазина.</w:t>
      </w:r>
      <w:r w:rsidRPr="00821344">
        <w:rPr>
          <w:rFonts w:ascii="Times New Roman" w:hAnsi="Times New Roman" w:cs="Times New Roman"/>
        </w:rPr>
        <w:t xml:space="preserve"> </w:t>
      </w:r>
    </w:p>
    <w:p w14:paraId="5F52CBAE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9134CB" w14:textId="52D20D3D" w:rsidR="002126FE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  <w:b/>
          <w:bCs/>
        </w:rPr>
        <w:t>2. Порядок совершения покупки</w:t>
      </w:r>
      <w:r w:rsidRPr="00821344">
        <w:rPr>
          <w:rFonts w:ascii="Times New Roman" w:hAnsi="Times New Roman" w:cs="Times New Roman"/>
        </w:rPr>
        <w:t xml:space="preserve"> </w:t>
      </w:r>
    </w:p>
    <w:p w14:paraId="11D074A1" w14:textId="1D84F8CE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2.1. Покупатель оформляет заказ на сайте</w:t>
      </w:r>
      <w:r w:rsidR="00006EDC">
        <w:rPr>
          <w:rFonts w:ascii="Times New Roman" w:hAnsi="Times New Roman" w:cs="Times New Roman"/>
        </w:rPr>
        <w:t>.</w:t>
      </w:r>
    </w:p>
    <w:p w14:paraId="60108F6C" w14:textId="77777777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2.2. После оформления заказа с Покупателем связывается менеджер Продавца для уточнения деталей заказа, способа и сроков доставки Товара. </w:t>
      </w:r>
    </w:p>
    <w:p w14:paraId="426FA785" w14:textId="7DA7A345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2.3. Оплата заказа производится путём безналичного перечисления денежных средств в </w:t>
      </w:r>
      <w:r w:rsidRPr="00006EDC">
        <w:rPr>
          <w:rFonts w:ascii="Times New Roman" w:hAnsi="Times New Roman" w:cs="Times New Roman"/>
        </w:rPr>
        <w:t>соответствии с выставленным Продавцом счётом</w:t>
      </w:r>
      <w:r w:rsidR="00006EDC" w:rsidRPr="00006EDC">
        <w:rPr>
          <w:rFonts w:ascii="Times New Roman" w:hAnsi="Times New Roman" w:cs="Times New Roman"/>
        </w:rPr>
        <w:t xml:space="preserve"> или оплаты через форму платежной системы</w:t>
      </w:r>
      <w:r w:rsidR="00991D67">
        <w:rPr>
          <w:rFonts w:ascii="Times New Roman" w:hAnsi="Times New Roman" w:cs="Times New Roman"/>
        </w:rPr>
        <w:t>, а также в форме последующей оплаты наложенным платежом</w:t>
      </w:r>
    </w:p>
    <w:p w14:paraId="6DC4006A" w14:textId="5A01E5D3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2.4. В случае аннуляции полностью</w:t>
      </w:r>
      <w:r w:rsidR="001D0034" w:rsidRPr="00821344">
        <w:rPr>
          <w:rFonts w:ascii="Times New Roman" w:hAnsi="Times New Roman" w:cs="Times New Roman"/>
        </w:rPr>
        <w:t>,</w:t>
      </w:r>
      <w:r w:rsidRPr="00821344">
        <w:rPr>
          <w:rFonts w:ascii="Times New Roman" w:hAnsi="Times New Roman" w:cs="Times New Roman"/>
        </w:rPr>
        <w:t xml:space="preserve"> либо частично предоплаченного заказа</w:t>
      </w:r>
      <w:r w:rsidR="00006EDC">
        <w:rPr>
          <w:rFonts w:ascii="Times New Roman" w:hAnsi="Times New Roman" w:cs="Times New Roman"/>
        </w:rPr>
        <w:t>,</w:t>
      </w:r>
      <w:r w:rsidRPr="00821344">
        <w:rPr>
          <w:rFonts w:ascii="Times New Roman" w:hAnsi="Times New Roman" w:cs="Times New Roman"/>
        </w:rPr>
        <w:t xml:space="preserve"> стоимость аннулированного Товара возвращается Продавцом Покупателю путём перечисления денежных средств по реквизитам, указанным Покупателем. </w:t>
      </w:r>
    </w:p>
    <w:p w14:paraId="203BBBB2" w14:textId="77777777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2.5. В случае отсутствия заказанных Покупателем Товаров на складе Продавец вправе предложить Покупателю заменить товар на аналогичный. </w:t>
      </w:r>
    </w:p>
    <w:p w14:paraId="3F8073A3" w14:textId="77777777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2.6. Ответственность за предоставление неверных сведений, повлёкшее за собой невозможность надлежащего исполнения Продавцом своих обязательств перед Покупателем, лежит на Покупателе. </w:t>
      </w:r>
    </w:p>
    <w:p w14:paraId="2BCB65B3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B479F9" w14:textId="065CA8FB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344">
        <w:rPr>
          <w:rFonts w:ascii="Times New Roman" w:hAnsi="Times New Roman" w:cs="Times New Roman"/>
          <w:b/>
          <w:bCs/>
        </w:rPr>
        <w:t xml:space="preserve">3. Порядок доставки, приема и возврата товара </w:t>
      </w:r>
    </w:p>
    <w:p w14:paraId="18F65A7D" w14:textId="77777777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3.1. Способы доставки Товара: самовывоз Товара со склада Продавца, курьерская доставка Продавцом либо доставка Товара с привлечением стороннего грузоперевозчика. </w:t>
      </w:r>
    </w:p>
    <w:p w14:paraId="2FB7A4BC" w14:textId="2A5C15D7" w:rsidR="001D0034" w:rsidRPr="00A8699B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99B">
        <w:rPr>
          <w:rFonts w:ascii="Times New Roman" w:hAnsi="Times New Roman" w:cs="Times New Roman"/>
        </w:rPr>
        <w:t>3.2. Условия курьерской доставки по Москве</w:t>
      </w:r>
      <w:r w:rsidR="001D0034" w:rsidRPr="00A8699B">
        <w:rPr>
          <w:rFonts w:ascii="Times New Roman" w:hAnsi="Times New Roman" w:cs="Times New Roman"/>
        </w:rPr>
        <w:t xml:space="preserve">, в регионы России </w:t>
      </w:r>
      <w:r w:rsidR="00A8699B" w:rsidRPr="00A8699B">
        <w:rPr>
          <w:rFonts w:ascii="Times New Roman" w:hAnsi="Times New Roman" w:cs="Times New Roman"/>
        </w:rPr>
        <w:t>сообщаются менеджером по телефону.</w:t>
      </w:r>
    </w:p>
    <w:p w14:paraId="07DB1157" w14:textId="77777777" w:rsidR="001D0034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882">
        <w:rPr>
          <w:rFonts w:ascii="Times New Roman" w:hAnsi="Times New Roman" w:cs="Times New Roman"/>
        </w:rPr>
        <w:t>3.3.</w:t>
      </w:r>
      <w:r w:rsidRPr="00821344">
        <w:rPr>
          <w:rFonts w:ascii="Times New Roman" w:hAnsi="Times New Roman" w:cs="Times New Roman"/>
        </w:rPr>
        <w:t xml:space="preserve"> Приём-передача товара производится по количеству транспортных мест. Проверка товара на качество, комплектность производится покупателем в течение </w:t>
      </w:r>
      <w:r w:rsidR="001D0034" w:rsidRPr="00821344">
        <w:rPr>
          <w:rFonts w:ascii="Times New Roman" w:hAnsi="Times New Roman" w:cs="Times New Roman"/>
        </w:rPr>
        <w:t xml:space="preserve">1 (Одного) </w:t>
      </w:r>
      <w:r w:rsidRPr="00821344">
        <w:rPr>
          <w:rFonts w:ascii="Times New Roman" w:hAnsi="Times New Roman" w:cs="Times New Roman"/>
        </w:rPr>
        <w:t>дн</w:t>
      </w:r>
      <w:r w:rsidR="001D0034" w:rsidRPr="00821344">
        <w:rPr>
          <w:rFonts w:ascii="Times New Roman" w:hAnsi="Times New Roman" w:cs="Times New Roman"/>
        </w:rPr>
        <w:t>я</w:t>
      </w:r>
      <w:r w:rsidRPr="00821344">
        <w:rPr>
          <w:rFonts w:ascii="Times New Roman" w:hAnsi="Times New Roman" w:cs="Times New Roman"/>
        </w:rPr>
        <w:t xml:space="preserve"> после покупки. Упаковка в течение этого срока должна быть сохранена. </w:t>
      </w:r>
    </w:p>
    <w:p w14:paraId="637E7618" w14:textId="77777777" w:rsidR="009453D7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3.4. Стоимость и возможность </w:t>
      </w:r>
      <w:r w:rsidRPr="00091882">
        <w:rPr>
          <w:rFonts w:ascii="Times New Roman" w:hAnsi="Times New Roman" w:cs="Times New Roman"/>
        </w:rPr>
        <w:t xml:space="preserve">доставки за пределы </w:t>
      </w:r>
      <w:r w:rsidR="001D0034" w:rsidRPr="00091882">
        <w:rPr>
          <w:rFonts w:ascii="Times New Roman" w:hAnsi="Times New Roman" w:cs="Times New Roman"/>
        </w:rPr>
        <w:t>РФ</w:t>
      </w:r>
      <w:r w:rsidRPr="00091882">
        <w:rPr>
          <w:rFonts w:ascii="Times New Roman" w:hAnsi="Times New Roman" w:cs="Times New Roman"/>
        </w:rPr>
        <w:t xml:space="preserve"> оговаривается с менеджером.</w:t>
      </w:r>
      <w:r w:rsidRPr="00821344">
        <w:rPr>
          <w:rFonts w:ascii="Times New Roman" w:hAnsi="Times New Roman" w:cs="Times New Roman"/>
        </w:rPr>
        <w:t xml:space="preserve"> </w:t>
      </w:r>
    </w:p>
    <w:p w14:paraId="0FB6B5A9" w14:textId="6F63D20F" w:rsidR="009453D7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3.</w:t>
      </w:r>
      <w:r w:rsidR="007D74ED" w:rsidRPr="00821344">
        <w:rPr>
          <w:rFonts w:ascii="Times New Roman" w:hAnsi="Times New Roman" w:cs="Times New Roman"/>
        </w:rPr>
        <w:t>5</w:t>
      </w:r>
      <w:r w:rsidRPr="00821344">
        <w:rPr>
          <w:rFonts w:ascii="Times New Roman" w:hAnsi="Times New Roman" w:cs="Times New Roman"/>
        </w:rPr>
        <w:t xml:space="preserve">. Риск случайной гибели или повреждения Товара переходит к Покупателю с момента фактической передачи ему заказа. </w:t>
      </w:r>
    </w:p>
    <w:p w14:paraId="3901EE23" w14:textId="77777777" w:rsidR="009453D7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3.</w:t>
      </w:r>
      <w:r w:rsidR="009453D7" w:rsidRPr="00821344">
        <w:rPr>
          <w:rFonts w:ascii="Times New Roman" w:hAnsi="Times New Roman" w:cs="Times New Roman"/>
        </w:rPr>
        <w:t>6</w:t>
      </w:r>
      <w:r w:rsidRPr="00821344">
        <w:rPr>
          <w:rFonts w:ascii="Times New Roman" w:hAnsi="Times New Roman" w:cs="Times New Roman"/>
        </w:rPr>
        <w:t xml:space="preserve">. Обязанность Продавца по передаче заказа считается исполненной в полном объеме с момента передачи Товара. </w:t>
      </w:r>
    </w:p>
    <w:p w14:paraId="183C4F11" w14:textId="35C14574" w:rsidR="009453D7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3.</w:t>
      </w:r>
      <w:r w:rsidR="009453D7" w:rsidRPr="00821344">
        <w:rPr>
          <w:rFonts w:ascii="Times New Roman" w:hAnsi="Times New Roman" w:cs="Times New Roman"/>
        </w:rPr>
        <w:t>7</w:t>
      </w:r>
      <w:r w:rsidRPr="00821344">
        <w:rPr>
          <w:rFonts w:ascii="Times New Roman" w:hAnsi="Times New Roman" w:cs="Times New Roman"/>
        </w:rPr>
        <w:t>. В соответствии со ст.26.1 Закона РФ «О защите прав потребителей» (Закон РФ от 07.02.1992г. №2300-1)</w:t>
      </w:r>
      <w:r w:rsidR="00200B99">
        <w:rPr>
          <w:rFonts w:ascii="Times New Roman" w:hAnsi="Times New Roman" w:cs="Times New Roman"/>
        </w:rPr>
        <w:t xml:space="preserve">, </w:t>
      </w:r>
      <w:r w:rsidRPr="00821344">
        <w:rPr>
          <w:rFonts w:ascii="Times New Roman" w:hAnsi="Times New Roman" w:cs="Times New Roman"/>
        </w:rPr>
        <w:t>потребитель вправе отказаться от товара в любое время до его передачи, а после передачи товара - в течение семи дней</w:t>
      </w:r>
      <w:r w:rsidR="00200B99">
        <w:rPr>
          <w:rFonts w:ascii="Times New Roman" w:hAnsi="Times New Roman" w:cs="Times New Roman"/>
        </w:rPr>
        <w:t xml:space="preserve"> </w:t>
      </w:r>
      <w:r w:rsidR="00200B99" w:rsidRPr="00200B99">
        <w:rPr>
          <w:rFonts w:ascii="Times New Roman" w:hAnsi="Times New Roman" w:cs="Times New Roman"/>
        </w:rPr>
        <w:t>только в случае сохранения товарного вида и упаковки</w:t>
      </w:r>
      <w:r w:rsidR="00200B99">
        <w:rPr>
          <w:rFonts w:ascii="Times New Roman" w:hAnsi="Times New Roman" w:cs="Times New Roman"/>
        </w:rPr>
        <w:t>.</w:t>
      </w:r>
    </w:p>
    <w:p w14:paraId="72C26733" w14:textId="77777777" w:rsidR="009453D7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3.</w:t>
      </w:r>
      <w:r w:rsidR="009453D7" w:rsidRPr="00821344">
        <w:rPr>
          <w:rFonts w:ascii="Times New Roman" w:hAnsi="Times New Roman" w:cs="Times New Roman"/>
        </w:rPr>
        <w:t>7</w:t>
      </w:r>
      <w:r w:rsidRPr="00821344">
        <w:rPr>
          <w:rFonts w:ascii="Times New Roman" w:hAnsi="Times New Roman" w:cs="Times New Roman"/>
        </w:rPr>
        <w:t xml:space="preserve">.1. возврат товара надлежащего качества возможен только, если сохранены его товарный вид, потребительские свойства, а также документ, подтверждающий факт и условия покупки указанного товара; </w:t>
      </w:r>
    </w:p>
    <w:p w14:paraId="28FCF93A" w14:textId="41EE0BBF" w:rsidR="009453D7" w:rsidRPr="00A8699B" w:rsidRDefault="00C42FEC" w:rsidP="00B741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3.</w:t>
      </w:r>
      <w:r w:rsidR="007E74AA" w:rsidRPr="00821344">
        <w:rPr>
          <w:rFonts w:ascii="Times New Roman" w:hAnsi="Times New Roman" w:cs="Times New Roman"/>
        </w:rPr>
        <w:t>7</w:t>
      </w:r>
      <w:r w:rsidRPr="00821344">
        <w:rPr>
          <w:rFonts w:ascii="Times New Roman" w:hAnsi="Times New Roman" w:cs="Times New Roman"/>
        </w:rPr>
        <w:t xml:space="preserve">.2. возврат </w:t>
      </w:r>
      <w:r w:rsidRPr="00A8699B">
        <w:rPr>
          <w:rFonts w:ascii="Times New Roman" w:hAnsi="Times New Roman" w:cs="Times New Roman"/>
        </w:rPr>
        <w:t>Товара производится путём передачи Товара Продавцу по адресу</w:t>
      </w:r>
      <w:r w:rsidR="00A8699B" w:rsidRPr="00A8699B">
        <w:rPr>
          <w:rFonts w:ascii="Times New Roman" w:hAnsi="Times New Roman" w:cs="Times New Roman"/>
        </w:rPr>
        <w:t xml:space="preserve">: </w:t>
      </w:r>
      <w:r w:rsidR="00811E36" w:rsidRPr="00811E36">
        <w:rPr>
          <w:rFonts w:ascii="Times New Roman" w:hAnsi="Times New Roman" w:cs="Times New Roman"/>
        </w:rPr>
        <w:t>Московская обл</w:t>
      </w:r>
      <w:r w:rsidR="00811E36">
        <w:rPr>
          <w:rFonts w:ascii="Times New Roman" w:hAnsi="Times New Roman" w:cs="Times New Roman"/>
        </w:rPr>
        <w:t>.</w:t>
      </w:r>
      <w:r w:rsidR="00811E36" w:rsidRPr="00811E36">
        <w:rPr>
          <w:rFonts w:ascii="Times New Roman" w:hAnsi="Times New Roman" w:cs="Times New Roman"/>
        </w:rPr>
        <w:t>, Городской округ Одинцово, Минское ш., 43 км, вл1к3. Ворота 3-6</w:t>
      </w:r>
      <w:r w:rsidRPr="00811E36">
        <w:rPr>
          <w:rFonts w:ascii="Times New Roman" w:hAnsi="Times New Roman" w:cs="Times New Roman"/>
        </w:rPr>
        <w:t xml:space="preserve">, в рабочие дни с </w:t>
      </w:r>
      <w:r w:rsidR="00A8699B" w:rsidRPr="00811E36">
        <w:rPr>
          <w:rFonts w:ascii="Times New Roman" w:hAnsi="Times New Roman" w:cs="Times New Roman"/>
        </w:rPr>
        <w:t xml:space="preserve">09:00 </w:t>
      </w:r>
      <w:r w:rsidR="009453D7" w:rsidRPr="00811E36">
        <w:rPr>
          <w:rFonts w:ascii="Times New Roman" w:hAnsi="Times New Roman" w:cs="Times New Roman"/>
        </w:rPr>
        <w:t xml:space="preserve">- до </w:t>
      </w:r>
      <w:r w:rsidR="00A8699B" w:rsidRPr="00811E36">
        <w:rPr>
          <w:rFonts w:ascii="Times New Roman" w:hAnsi="Times New Roman" w:cs="Times New Roman"/>
        </w:rPr>
        <w:t>18:00</w:t>
      </w:r>
      <w:r w:rsidR="00811E36">
        <w:rPr>
          <w:rFonts w:ascii="Times New Roman" w:hAnsi="Times New Roman" w:cs="Times New Roman"/>
        </w:rPr>
        <w:t>.</w:t>
      </w:r>
    </w:p>
    <w:p w14:paraId="67AFBDB0" w14:textId="77777777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99B">
        <w:rPr>
          <w:rFonts w:ascii="Times New Roman" w:hAnsi="Times New Roman" w:cs="Times New Roman"/>
        </w:rPr>
        <w:lastRenderedPageBreak/>
        <w:t xml:space="preserve"> 3.</w:t>
      </w:r>
      <w:r w:rsidR="007E74AA" w:rsidRPr="00A8699B">
        <w:rPr>
          <w:rFonts w:ascii="Times New Roman" w:hAnsi="Times New Roman" w:cs="Times New Roman"/>
        </w:rPr>
        <w:t>7</w:t>
      </w:r>
      <w:r w:rsidRPr="00A8699B">
        <w:rPr>
          <w:rFonts w:ascii="Times New Roman" w:hAnsi="Times New Roman" w:cs="Times New Roman"/>
        </w:rPr>
        <w:t>.3. при отказе от товара возврату подлежит</w:t>
      </w:r>
      <w:r w:rsidRPr="00821344">
        <w:rPr>
          <w:rFonts w:ascii="Times New Roman" w:hAnsi="Times New Roman" w:cs="Times New Roman"/>
        </w:rPr>
        <w:t xml:space="preserve"> денежная сумма, уплаченная потребителем по договору, за исключением расходов продавца на доставку возвращённого товара (до потребителя и обратно); </w:t>
      </w:r>
    </w:p>
    <w:p w14:paraId="766D3210" w14:textId="509796C1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3.</w:t>
      </w:r>
      <w:r w:rsidR="00200B99">
        <w:rPr>
          <w:rFonts w:ascii="Times New Roman" w:hAnsi="Times New Roman" w:cs="Times New Roman"/>
        </w:rPr>
        <w:t>7</w:t>
      </w:r>
      <w:r w:rsidRPr="00821344">
        <w:rPr>
          <w:rFonts w:ascii="Times New Roman" w:hAnsi="Times New Roman" w:cs="Times New Roman"/>
        </w:rPr>
        <w:t xml:space="preserve">.4. при возврате покупателем товара надлежащего качества составляются накладная или акт о возврате товара, в которых указываются: полное фирменное наименование (наименование) продавца; фамилия, имя, отчество покупателя; наименование товара; даты заключения договора и передачи товара; сумма, подлежащая возврату; подписи продавца и покупателя (представителя покупателя). </w:t>
      </w:r>
    </w:p>
    <w:p w14:paraId="3FE4E78A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0AF438" w14:textId="35094691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344">
        <w:rPr>
          <w:rFonts w:ascii="Times New Roman" w:hAnsi="Times New Roman" w:cs="Times New Roman"/>
          <w:b/>
          <w:bCs/>
        </w:rPr>
        <w:t xml:space="preserve">4. Цена товара и порядок оплаты </w:t>
      </w:r>
    </w:p>
    <w:p w14:paraId="291C8085" w14:textId="5958983D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4.1. Цена Товара, реализуемого на сайте, указывается в рублях </w:t>
      </w:r>
      <w:r w:rsidRPr="00A8699B">
        <w:rPr>
          <w:rFonts w:ascii="Times New Roman" w:hAnsi="Times New Roman" w:cs="Times New Roman"/>
        </w:rPr>
        <w:t>РФ</w:t>
      </w:r>
      <w:r w:rsidR="00A8699B" w:rsidRPr="00A8699B">
        <w:rPr>
          <w:rFonts w:ascii="Times New Roman" w:hAnsi="Times New Roman" w:cs="Times New Roman"/>
        </w:rPr>
        <w:t>.</w:t>
      </w:r>
    </w:p>
    <w:p w14:paraId="23BD2D07" w14:textId="77777777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4.2. Цена Товара действительна на дату заказа. Цена Товара может быть изменена Продавцом в одностороннем порядке, при этом Продавец не имеет права изменять цену на заказанный Покупателем Товар. </w:t>
      </w:r>
    </w:p>
    <w:p w14:paraId="47EE73BC" w14:textId="77777777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4.3. Порядок оплаты Товара: </w:t>
      </w:r>
    </w:p>
    <w:p w14:paraId="1438BB4A" w14:textId="261F87A5" w:rsidR="007E74AA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E05">
        <w:rPr>
          <w:rFonts w:ascii="Times New Roman" w:hAnsi="Times New Roman" w:cs="Times New Roman"/>
        </w:rPr>
        <w:t xml:space="preserve">Способы оплаты: </w:t>
      </w:r>
      <w:r w:rsidR="00991D67" w:rsidRPr="00991D67">
        <w:rPr>
          <w:rFonts w:ascii="Times New Roman" w:hAnsi="Times New Roman" w:cs="Times New Roman"/>
        </w:rPr>
        <w:t>с выставленным Продавцом счётом</w:t>
      </w:r>
      <w:r w:rsidR="00991D67">
        <w:rPr>
          <w:rFonts w:ascii="Times New Roman" w:hAnsi="Times New Roman" w:cs="Times New Roman"/>
        </w:rPr>
        <w:t xml:space="preserve">, </w:t>
      </w:r>
      <w:r w:rsidR="00991D67" w:rsidRPr="00991D67">
        <w:rPr>
          <w:rFonts w:ascii="Times New Roman" w:hAnsi="Times New Roman" w:cs="Times New Roman"/>
        </w:rPr>
        <w:t>через форму платежной системы, а также в форме последующей оплаты наложенным платежом</w:t>
      </w:r>
      <w:r w:rsidR="00991D67">
        <w:rPr>
          <w:rFonts w:ascii="Times New Roman" w:hAnsi="Times New Roman" w:cs="Times New Roman"/>
        </w:rPr>
        <w:t>.</w:t>
      </w:r>
    </w:p>
    <w:p w14:paraId="74A88E88" w14:textId="77777777" w:rsidR="00991D67" w:rsidRPr="00EC7E05" w:rsidRDefault="00991D67" w:rsidP="00EC7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7B6C6" w14:textId="4B93822F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344">
        <w:rPr>
          <w:rFonts w:ascii="Times New Roman" w:hAnsi="Times New Roman" w:cs="Times New Roman"/>
          <w:b/>
          <w:bCs/>
        </w:rPr>
        <w:t xml:space="preserve">5. Ответственность </w:t>
      </w:r>
    </w:p>
    <w:p w14:paraId="11340391" w14:textId="77777777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5.1. Продавец несёт ответственность за своевременное предоставление услуг при выполнении Покупателем установленных в настоящей оферте требований и правил. </w:t>
      </w:r>
    </w:p>
    <w:p w14:paraId="386BD58A" w14:textId="77777777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5.2. Стороны освобождаются от ответственности за частичное или полное неисполнение своих обязательств по настоящей оферте, если неисполнение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Сторона не может оказать влияния и за возникновение которых она не несёт ответственности. </w:t>
      </w:r>
    </w:p>
    <w:p w14:paraId="41F125AD" w14:textId="77777777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5.3. Продавец не несёт ответственности за ущерб, причинённый Покупателю вследствие ненадлежащего использования Товара, приобретённого на сайте. </w:t>
      </w:r>
    </w:p>
    <w:p w14:paraId="22879547" w14:textId="77777777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5.4. Продавец не несёт ответственности за качество каналов связи общего пользования или служб, предоставляющих доступ Пользователю (Покупателю) к его услугам. </w:t>
      </w:r>
    </w:p>
    <w:p w14:paraId="0E9F9BA1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01D474" w14:textId="43655344" w:rsidR="007E74AA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344">
        <w:rPr>
          <w:rFonts w:ascii="Times New Roman" w:hAnsi="Times New Roman" w:cs="Times New Roman"/>
          <w:b/>
          <w:bCs/>
        </w:rPr>
        <w:t>6. Конфиденциальность и защита персональной информации</w:t>
      </w:r>
      <w:r w:rsidR="000A2DD4">
        <w:rPr>
          <w:rFonts w:ascii="Times New Roman" w:hAnsi="Times New Roman" w:cs="Times New Roman"/>
          <w:b/>
          <w:bCs/>
        </w:rPr>
        <w:t>. Персональные данные.</w:t>
      </w:r>
    </w:p>
    <w:p w14:paraId="298241BE" w14:textId="77777777" w:rsidR="007C77A9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6.1. Продавец обязуется не разглашать полученную от Пользователя (Покупателя) информацию. </w:t>
      </w:r>
    </w:p>
    <w:p w14:paraId="5AA78E14" w14:textId="77777777" w:rsidR="007C77A9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6.2. Продавец не несёт ответственности за правильность предоставляемой Пользователем (Покупателем) информации при регистрации на сайте. </w:t>
      </w:r>
    </w:p>
    <w:p w14:paraId="4A342F72" w14:textId="2B13A640" w:rsidR="000A2DD4" w:rsidRPr="000A2DD4" w:rsidRDefault="000A2DD4" w:rsidP="000A2D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B84785">
        <w:rPr>
          <w:rFonts w:ascii="Times New Roman" w:hAnsi="Times New Roman" w:cs="Times New Roman"/>
        </w:rPr>
        <w:t>Продавец</w:t>
      </w:r>
      <w:r w:rsidRPr="000A2DD4">
        <w:rPr>
          <w:rFonts w:ascii="Times New Roman" w:hAnsi="Times New Roman" w:cs="Times New Roman"/>
        </w:rPr>
        <w:t xml:space="preserve"> гарантирует:</w:t>
      </w:r>
    </w:p>
    <w:p w14:paraId="4F0D0C71" w14:textId="77777777" w:rsidR="000A2DD4" w:rsidRPr="000A2DD4" w:rsidRDefault="000A2DD4" w:rsidP="000A2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DD4">
        <w:rPr>
          <w:rFonts w:ascii="Times New Roman" w:hAnsi="Times New Roman" w:cs="Times New Roman"/>
        </w:rPr>
        <w:t xml:space="preserve">- персональные данные получены законными способами с соблюдением требований ст. 9 Федерального закона от 27.07.2006 N 152-ФЗ "О персональных данных" (далее - Закон о персональных данных). </w:t>
      </w:r>
    </w:p>
    <w:p w14:paraId="42A337B2" w14:textId="509A187C" w:rsidR="000A2DD4" w:rsidRPr="000A2DD4" w:rsidRDefault="000A2DD4" w:rsidP="000A2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DD4">
        <w:rPr>
          <w:rFonts w:ascii="Times New Roman" w:hAnsi="Times New Roman" w:cs="Times New Roman"/>
        </w:rPr>
        <w:t xml:space="preserve">- цели сбора персональных данных совместимы с целями, указанными при подаче заявления о начале обработки персональных данных </w:t>
      </w:r>
      <w:r w:rsidR="00B84785">
        <w:rPr>
          <w:rFonts w:ascii="Times New Roman" w:hAnsi="Times New Roman" w:cs="Times New Roman"/>
        </w:rPr>
        <w:t>Продавца</w:t>
      </w:r>
      <w:r w:rsidRPr="000A2DD4">
        <w:rPr>
          <w:rFonts w:ascii="Times New Roman" w:hAnsi="Times New Roman" w:cs="Times New Roman"/>
        </w:rPr>
        <w:t>;</w:t>
      </w:r>
    </w:p>
    <w:p w14:paraId="0A9C900B" w14:textId="033ECCE3" w:rsidR="000A2DD4" w:rsidRPr="000A2DD4" w:rsidRDefault="000A2DD4" w:rsidP="000A2D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DD4">
        <w:rPr>
          <w:rFonts w:ascii="Times New Roman" w:hAnsi="Times New Roman" w:cs="Times New Roman"/>
        </w:rPr>
        <w:t xml:space="preserve">- своевременном доведении до </w:t>
      </w:r>
      <w:r w:rsidR="00B84785">
        <w:rPr>
          <w:rFonts w:ascii="Times New Roman" w:hAnsi="Times New Roman" w:cs="Times New Roman"/>
        </w:rPr>
        <w:t xml:space="preserve">третьих лиц, привлеченных к обработке </w:t>
      </w:r>
      <w:proofErr w:type="spellStart"/>
      <w:r w:rsidR="00B84785">
        <w:rPr>
          <w:rFonts w:ascii="Times New Roman" w:hAnsi="Times New Roman" w:cs="Times New Roman"/>
        </w:rPr>
        <w:t>ПДн</w:t>
      </w:r>
      <w:proofErr w:type="spellEnd"/>
      <w:r w:rsidR="00B84785">
        <w:rPr>
          <w:rFonts w:ascii="Times New Roman" w:hAnsi="Times New Roman" w:cs="Times New Roman"/>
        </w:rPr>
        <w:t xml:space="preserve"> </w:t>
      </w:r>
      <w:r w:rsidRPr="000A2DD4">
        <w:rPr>
          <w:rFonts w:ascii="Times New Roman" w:hAnsi="Times New Roman" w:cs="Times New Roman"/>
        </w:rPr>
        <w:t>информации в случае отзыва субъектом персональных данных согласия на обработку его персональных данных.</w:t>
      </w:r>
    </w:p>
    <w:p w14:paraId="2D8B03E8" w14:textId="77777777" w:rsidR="00811E36" w:rsidRDefault="00811E36" w:rsidP="00EC7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84402" w14:textId="36D53CD2" w:rsidR="00C31B06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344">
        <w:rPr>
          <w:rFonts w:ascii="Times New Roman" w:hAnsi="Times New Roman" w:cs="Times New Roman"/>
          <w:b/>
          <w:bCs/>
        </w:rPr>
        <w:t xml:space="preserve">7. Порядок рассмотрения споров и претензий </w:t>
      </w:r>
    </w:p>
    <w:p w14:paraId="4B53CBCC" w14:textId="77777777" w:rsidR="00C31B06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7.1. Претензии Пользователя (Покупателя) принимаются Продавцом к рассмотрению по электронной почте в течение 15 календарных дней с момента возникновения спорной ситуации. </w:t>
      </w:r>
    </w:p>
    <w:p w14:paraId="636E3358" w14:textId="77777777" w:rsidR="00C31B06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lastRenderedPageBreak/>
        <w:t xml:space="preserve">7.2. Споры и разногласия, которые могут возникнуть при исполнении настоящей оферты, будут по возможности разрешаться путём переговоров между Пользователем (Покупателем) и Продавцом. </w:t>
      </w:r>
    </w:p>
    <w:p w14:paraId="4C2C9AF9" w14:textId="0448D583" w:rsidR="00C31B06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7.3. </w:t>
      </w:r>
      <w:r w:rsidR="00091882" w:rsidRPr="00821344">
        <w:rPr>
          <w:rFonts w:ascii="Times New Roman" w:hAnsi="Times New Roman" w:cs="Times New Roman"/>
        </w:rPr>
        <w:t>В случае недостижения соглашения</w:t>
      </w:r>
      <w:r w:rsidRPr="00821344">
        <w:rPr>
          <w:rFonts w:ascii="Times New Roman" w:hAnsi="Times New Roman" w:cs="Times New Roman"/>
        </w:rPr>
        <w:t xml:space="preserve"> споры разрешаются в судебном порядке в соответствии с действующим законодательством Российской Федерации. </w:t>
      </w:r>
    </w:p>
    <w:p w14:paraId="70719238" w14:textId="77777777" w:rsidR="00EC7E05" w:rsidRDefault="00EC7E05" w:rsidP="00EC7E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DF9A4D" w14:textId="1B74F1EB" w:rsidR="00C31B06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  <w:b/>
          <w:bCs/>
        </w:rPr>
        <w:t>8. Дополнительные условия</w:t>
      </w:r>
      <w:r w:rsidRPr="00821344">
        <w:rPr>
          <w:rFonts w:ascii="Times New Roman" w:hAnsi="Times New Roman" w:cs="Times New Roman"/>
        </w:rPr>
        <w:t xml:space="preserve"> </w:t>
      </w:r>
    </w:p>
    <w:p w14:paraId="1050140A" w14:textId="77777777" w:rsidR="00C31B06" w:rsidRPr="00821344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>8.1. Настоящая оферта вступает в силу с момента ее акцепта Посетителем (Покупателем) сайта и действует до момента отзыва акцепта публичной оферты или до момента ее фактического исполнения, в зависимости от того, что наступит раньше.</w:t>
      </w:r>
    </w:p>
    <w:p w14:paraId="13FB58B9" w14:textId="4A2F36A4" w:rsidR="008C5F01" w:rsidRDefault="00C42FEC" w:rsidP="00EC7E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344">
        <w:rPr>
          <w:rFonts w:ascii="Times New Roman" w:hAnsi="Times New Roman" w:cs="Times New Roman"/>
        </w:rPr>
        <w:t xml:space="preserve"> 8.2. Продавец имеет право периодически проводить необходимые профилактические и иные работы, при этом сайт может временно быть частично или полностью недоступен.</w:t>
      </w:r>
    </w:p>
    <w:p w14:paraId="4C24A281" w14:textId="77777777" w:rsidR="00FF736F" w:rsidRPr="00821344" w:rsidRDefault="00FF736F" w:rsidP="00EC7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F4503" w14:textId="484BF347" w:rsidR="00FF736F" w:rsidRPr="00253926" w:rsidRDefault="00811E36" w:rsidP="00EC7E05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66784903"/>
      <w:r>
        <w:rPr>
          <w:rFonts w:ascii="Times New Roman" w:hAnsi="Times New Roman" w:cs="Times New Roman"/>
          <w:b/>
          <w:bCs/>
        </w:rPr>
        <w:t xml:space="preserve">9. </w:t>
      </w:r>
      <w:r w:rsidR="00FF736F" w:rsidRPr="00253926">
        <w:rPr>
          <w:rFonts w:ascii="Times New Roman" w:hAnsi="Times New Roman" w:cs="Times New Roman"/>
          <w:b/>
          <w:bCs/>
        </w:rPr>
        <w:t>Реквизиты Продавца:</w:t>
      </w:r>
    </w:p>
    <w:bookmarkEnd w:id="0"/>
    <w:p w14:paraId="7CAF79A5" w14:textId="77777777" w:rsidR="00253926" w:rsidRPr="00253926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53926">
        <w:rPr>
          <w:rFonts w:ascii="Times New Roman" w:hAnsi="Times New Roman" w:cs="Times New Roman"/>
          <w:b/>
          <w:bCs/>
        </w:rPr>
        <w:t>ООО «МАГИЯ УЮТА»</w:t>
      </w:r>
    </w:p>
    <w:p w14:paraId="72DA9A3C" w14:textId="77777777" w:rsidR="00253926" w:rsidRPr="00253926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3926">
        <w:rPr>
          <w:rFonts w:ascii="Times New Roman" w:hAnsi="Times New Roman" w:cs="Times New Roman"/>
        </w:rPr>
        <w:t>ИНН: 9704271490 КПП: 770401001</w:t>
      </w:r>
    </w:p>
    <w:p w14:paraId="475BF432" w14:textId="77777777" w:rsidR="00253926" w:rsidRPr="00253926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3926">
        <w:rPr>
          <w:rFonts w:ascii="Times New Roman" w:hAnsi="Times New Roman" w:cs="Times New Roman"/>
        </w:rPr>
        <w:t>ОГРН 1267700119213</w:t>
      </w:r>
    </w:p>
    <w:p w14:paraId="2DB3FA82" w14:textId="77777777" w:rsidR="00253926" w:rsidRPr="00253926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3926">
        <w:rPr>
          <w:rFonts w:ascii="Times New Roman" w:hAnsi="Times New Roman" w:cs="Times New Roman"/>
        </w:rPr>
        <w:t>Расчетный счет: 40702810938720041285</w:t>
      </w:r>
    </w:p>
    <w:p w14:paraId="6C9E069F" w14:textId="77777777" w:rsidR="00253926" w:rsidRPr="00253926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3926">
        <w:rPr>
          <w:rFonts w:ascii="Times New Roman" w:hAnsi="Times New Roman" w:cs="Times New Roman"/>
        </w:rPr>
        <w:t xml:space="preserve">Банк: ПАО Сбербанк БИК 044525225 </w:t>
      </w:r>
    </w:p>
    <w:p w14:paraId="0570E0DA" w14:textId="77777777" w:rsidR="00253926" w:rsidRPr="00253926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3926">
        <w:rPr>
          <w:rFonts w:ascii="Times New Roman" w:hAnsi="Times New Roman" w:cs="Times New Roman"/>
        </w:rPr>
        <w:t>Корр. счет: 30101810400000000225</w:t>
      </w:r>
    </w:p>
    <w:p w14:paraId="566EABA3" w14:textId="77777777" w:rsidR="00253926" w:rsidRPr="004458C8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3926">
        <w:rPr>
          <w:rFonts w:ascii="Times New Roman" w:hAnsi="Times New Roman" w:cs="Times New Roman"/>
        </w:rPr>
        <w:t xml:space="preserve">Юридический адрес: 121069, Г. МОСКВА, ВН.ТЕР.Г. МУНИЦИПАЛЬНЫЙ ОКРУГ АРБАТ, УЛ </w:t>
      </w:r>
      <w:r w:rsidRPr="004458C8">
        <w:rPr>
          <w:rFonts w:ascii="Times New Roman" w:hAnsi="Times New Roman" w:cs="Times New Roman"/>
        </w:rPr>
        <w:t>ПОВАРСКАЯ, Д. 22, ПОМЕЩ. 10/9П</w:t>
      </w:r>
    </w:p>
    <w:p w14:paraId="6EBB7F01" w14:textId="77777777" w:rsidR="00253926" w:rsidRPr="004458C8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58C8">
        <w:rPr>
          <w:rFonts w:ascii="Times New Roman" w:hAnsi="Times New Roman" w:cs="Times New Roman"/>
        </w:rPr>
        <w:t>Телефон/факс: +79998073495</w:t>
      </w:r>
    </w:p>
    <w:p w14:paraId="332737D5" w14:textId="400306FF" w:rsidR="00821344" w:rsidRPr="004458C8" w:rsidRDefault="00253926" w:rsidP="00253926">
      <w:pPr>
        <w:tabs>
          <w:tab w:val="left" w:pos="709"/>
          <w:tab w:val="left" w:pos="851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458C8">
        <w:rPr>
          <w:rFonts w:ascii="Times New Roman" w:hAnsi="Times New Roman" w:cs="Times New Roman"/>
        </w:rPr>
        <w:t xml:space="preserve">Электронная почта: </w:t>
      </w:r>
      <w:hyperlink r:id="rId10" w:history="1">
        <w:r w:rsidR="004458C8" w:rsidRPr="004458C8">
          <w:rPr>
            <w:rStyle w:val="ac"/>
            <w:rFonts w:ascii="Times New Roman" w:hAnsi="Times New Roman" w:cs="Times New Roman"/>
          </w:rPr>
          <w:t>contact@catalogmagic.ru</w:t>
        </w:r>
      </w:hyperlink>
      <w:r w:rsidR="004458C8" w:rsidRPr="004458C8">
        <w:rPr>
          <w:rFonts w:ascii="Times New Roman" w:hAnsi="Times New Roman" w:cs="Times New Roman"/>
          <w:lang w:val="en-US"/>
        </w:rPr>
        <w:t xml:space="preserve"> </w:t>
      </w:r>
    </w:p>
    <w:sectPr w:rsidR="00821344" w:rsidRPr="0044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2677" w14:textId="77777777" w:rsidR="00A634BC" w:rsidRDefault="00A634BC" w:rsidP="00006EDC">
      <w:pPr>
        <w:spacing w:after="0" w:line="240" w:lineRule="auto"/>
      </w:pPr>
      <w:r>
        <w:separator/>
      </w:r>
    </w:p>
  </w:endnote>
  <w:endnote w:type="continuationSeparator" w:id="0">
    <w:p w14:paraId="3FBBF57D" w14:textId="77777777" w:rsidR="00A634BC" w:rsidRDefault="00A634BC" w:rsidP="0000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9934" w14:textId="77777777" w:rsidR="00A634BC" w:rsidRDefault="00A634BC" w:rsidP="00006EDC">
      <w:pPr>
        <w:spacing w:after="0" w:line="240" w:lineRule="auto"/>
      </w:pPr>
      <w:r>
        <w:separator/>
      </w:r>
    </w:p>
  </w:footnote>
  <w:footnote w:type="continuationSeparator" w:id="0">
    <w:p w14:paraId="4AB51566" w14:textId="77777777" w:rsidR="00A634BC" w:rsidRDefault="00A634BC" w:rsidP="00006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EC"/>
    <w:rsid w:val="00006EDC"/>
    <w:rsid w:val="00042551"/>
    <w:rsid w:val="000874AE"/>
    <w:rsid w:val="00091882"/>
    <w:rsid w:val="000A2DD4"/>
    <w:rsid w:val="000A30A6"/>
    <w:rsid w:val="000B2F83"/>
    <w:rsid w:val="000F1861"/>
    <w:rsid w:val="0014440E"/>
    <w:rsid w:val="00192DBA"/>
    <w:rsid w:val="001A1A3D"/>
    <w:rsid w:val="001D0034"/>
    <w:rsid w:val="001D7F7C"/>
    <w:rsid w:val="00200B99"/>
    <w:rsid w:val="002126FE"/>
    <w:rsid w:val="00253926"/>
    <w:rsid w:val="002732D0"/>
    <w:rsid w:val="002B2097"/>
    <w:rsid w:val="002D1BFE"/>
    <w:rsid w:val="002E3DA5"/>
    <w:rsid w:val="003A4AD6"/>
    <w:rsid w:val="003D6186"/>
    <w:rsid w:val="004458C8"/>
    <w:rsid w:val="00496079"/>
    <w:rsid w:val="005332E5"/>
    <w:rsid w:val="00564ED0"/>
    <w:rsid w:val="00590356"/>
    <w:rsid w:val="005C5955"/>
    <w:rsid w:val="00684C86"/>
    <w:rsid w:val="006D5F58"/>
    <w:rsid w:val="006F154C"/>
    <w:rsid w:val="006F3593"/>
    <w:rsid w:val="00704E1A"/>
    <w:rsid w:val="00732EC2"/>
    <w:rsid w:val="007606A9"/>
    <w:rsid w:val="00773F84"/>
    <w:rsid w:val="007C5C80"/>
    <w:rsid w:val="007C77A9"/>
    <w:rsid w:val="007D74ED"/>
    <w:rsid w:val="007E19D6"/>
    <w:rsid w:val="007E74AA"/>
    <w:rsid w:val="00811E36"/>
    <w:rsid w:val="00821344"/>
    <w:rsid w:val="00823E98"/>
    <w:rsid w:val="0087633C"/>
    <w:rsid w:val="008B228F"/>
    <w:rsid w:val="008C5F01"/>
    <w:rsid w:val="0090315B"/>
    <w:rsid w:val="009453D7"/>
    <w:rsid w:val="00991D67"/>
    <w:rsid w:val="009E6461"/>
    <w:rsid w:val="00A35C93"/>
    <w:rsid w:val="00A634BC"/>
    <w:rsid w:val="00A8699B"/>
    <w:rsid w:val="00B234A8"/>
    <w:rsid w:val="00B71635"/>
    <w:rsid w:val="00B741B0"/>
    <w:rsid w:val="00B84785"/>
    <w:rsid w:val="00C31B06"/>
    <w:rsid w:val="00C42FEC"/>
    <w:rsid w:val="00C70B05"/>
    <w:rsid w:val="00C81A51"/>
    <w:rsid w:val="00CB6B19"/>
    <w:rsid w:val="00CC2310"/>
    <w:rsid w:val="00D151F8"/>
    <w:rsid w:val="00D84C9B"/>
    <w:rsid w:val="00DE5B3E"/>
    <w:rsid w:val="00E644C4"/>
    <w:rsid w:val="00E647F9"/>
    <w:rsid w:val="00EC7E05"/>
    <w:rsid w:val="00F12510"/>
    <w:rsid w:val="00F43FE1"/>
    <w:rsid w:val="00F61F90"/>
    <w:rsid w:val="00FE37A6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BCEB8"/>
  <w15:chartTrackingRefBased/>
  <w15:docId w15:val="{D9B3233E-7F3B-4730-BCBD-09A30B5A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F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F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F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F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FE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1344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0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6EDC"/>
  </w:style>
  <w:style w:type="paragraph" w:styleId="af">
    <w:name w:val="footer"/>
    <w:basedOn w:val="a"/>
    <w:link w:val="af0"/>
    <w:uiPriority w:val="99"/>
    <w:unhideWhenUsed/>
    <w:rsid w:val="00006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6EDC"/>
  </w:style>
  <w:style w:type="character" w:styleId="af1">
    <w:name w:val="Unresolved Mention"/>
    <w:basedOn w:val="a0"/>
    <w:uiPriority w:val="99"/>
    <w:semiHidden/>
    <w:unhideWhenUsed/>
    <w:rsid w:val="00006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magic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talogmagic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ject23055046.tilda.w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ontact@catalogmagic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atalogmag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 14 G2</cp:lastModifiedBy>
  <cp:revision>2</cp:revision>
  <dcterms:created xsi:type="dcterms:W3CDTF">2026-05-14T07:38:00Z</dcterms:created>
  <dcterms:modified xsi:type="dcterms:W3CDTF">2026-05-14T07:38:00Z</dcterms:modified>
</cp:coreProperties>
</file>